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A3" w:rsidRDefault="00C15EA3" w:rsidP="00C15EA3">
      <w:pPr>
        <w:spacing w:afterLines="50" w:after="180" w:line="480" w:lineRule="exact"/>
        <w:jc w:val="center"/>
        <w:rPr>
          <w:rFonts w:ascii="標楷體" w:eastAsia="標楷體" w:hAnsi="標楷體"/>
          <w:b/>
          <w:sz w:val="28"/>
          <w:szCs w:val="28"/>
        </w:rPr>
      </w:pPr>
      <w:r w:rsidRPr="00B62266">
        <w:rPr>
          <w:rFonts w:ascii="標楷體" w:eastAsia="標楷體" w:hAnsi="標楷體" w:cs="Times New Roman"/>
          <w:noProof/>
          <w:sz w:val="28"/>
          <w:szCs w:val="28"/>
          <w:lang w:bidi="ar-SA"/>
        </w:rPr>
        <mc:AlternateContent>
          <mc:Choice Requires="wps">
            <w:drawing>
              <wp:anchor distT="45720" distB="45720" distL="114300" distR="114300" simplePos="0" relativeHeight="251659264" behindDoc="0" locked="0" layoutInCell="1" allowOverlap="1" wp14:anchorId="4414068A" wp14:editId="4F4BAFE7">
                <wp:simplePos x="0" y="0"/>
                <wp:positionH relativeFrom="margin">
                  <wp:align>right</wp:align>
                </wp:positionH>
                <wp:positionV relativeFrom="paragraph">
                  <wp:posOffset>-344805</wp:posOffset>
                </wp:positionV>
                <wp:extent cx="755015" cy="325755"/>
                <wp:effectExtent l="0" t="0" r="26035" b="171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25755"/>
                        </a:xfrm>
                        <a:prstGeom prst="rect">
                          <a:avLst/>
                        </a:prstGeom>
                        <a:solidFill>
                          <a:srgbClr val="FFFFFF"/>
                        </a:solidFill>
                        <a:ln w="9525">
                          <a:solidFill>
                            <a:srgbClr val="000000"/>
                          </a:solidFill>
                          <a:miter lim="800000"/>
                          <a:headEnd/>
                          <a:tailEnd/>
                        </a:ln>
                      </wps:spPr>
                      <wps:txbx>
                        <w:txbxContent>
                          <w:p w:rsidR="00C15EA3" w:rsidRPr="00300BDA" w:rsidRDefault="00C15EA3" w:rsidP="00C15EA3">
                            <w:pPr>
                              <w:spacing w:line="0" w:lineRule="atLeast"/>
                              <w:rPr>
                                <w:rFonts w:ascii="標楷體" w:eastAsia="標楷體" w:hAnsi="標楷體"/>
                                <w:sz w:val="28"/>
                                <w:szCs w:val="28"/>
                              </w:rPr>
                            </w:pPr>
                            <w:r w:rsidRPr="00300BDA">
                              <w:rPr>
                                <w:rFonts w:ascii="標楷體" w:eastAsia="標楷體" w:hAnsi="標楷體" w:hint="eastAsia"/>
                                <w:sz w:val="28"/>
                                <w:szCs w:val="28"/>
                              </w:rPr>
                              <w:t>附件</w:t>
                            </w:r>
                            <w:proofErr w:type="gramStart"/>
                            <w:r>
                              <w:rPr>
                                <w:rFonts w:ascii="標楷體" w:eastAsia="標楷體" w:hAnsi="標楷體" w:hint="eastAsia"/>
                                <w:sz w:val="28"/>
                                <w:szCs w:val="28"/>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068A" id="_x0000_t202" coordsize="21600,21600" o:spt="202" path="m,l,21600r21600,l21600,xe">
                <v:stroke joinstyle="miter"/>
                <v:path gradientshapeok="t" o:connecttype="rect"/>
              </v:shapetype>
              <v:shape id="文字方塊 2" o:spid="_x0000_s1026" type="#_x0000_t202" style="position:absolute;left:0;text-align:left;margin-left:8.25pt;margin-top:-27.15pt;width:59.45pt;height:2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">
                <v:textbox>
                  <w:txbxContent>
                    <w:p w:rsidR="00C15EA3" w:rsidRPr="00300BDA" w:rsidRDefault="00C15EA3" w:rsidP="00C15EA3">
                      <w:pPr>
                        <w:spacing w:line="0" w:lineRule="atLeast"/>
                        <w:rPr>
                          <w:rFonts w:ascii="標楷體" w:eastAsia="標楷體" w:hAnsi="標楷體"/>
                          <w:sz w:val="28"/>
                          <w:szCs w:val="28"/>
                        </w:rPr>
                      </w:pPr>
                      <w:r w:rsidRPr="00300BDA">
                        <w:rPr>
                          <w:rFonts w:ascii="標楷體" w:eastAsia="標楷體" w:hAnsi="標楷體" w:hint="eastAsia"/>
                          <w:sz w:val="28"/>
                          <w:szCs w:val="28"/>
                        </w:rPr>
                        <w:t>附件</w:t>
                      </w:r>
                      <w:proofErr w:type="gramStart"/>
                      <w:r>
                        <w:rPr>
                          <w:rFonts w:ascii="標楷體" w:eastAsia="標楷體" w:hAnsi="標楷體" w:hint="eastAsia"/>
                          <w:sz w:val="28"/>
                          <w:szCs w:val="28"/>
                        </w:rPr>
                        <w:t>三</w:t>
                      </w:r>
                      <w:proofErr w:type="gramEnd"/>
                    </w:p>
                  </w:txbxContent>
                </v:textbox>
                <w10:wrap anchorx="margin"/>
              </v:shape>
            </w:pict>
          </mc:Fallback>
        </mc:AlternateContent>
      </w:r>
      <w:r w:rsidRPr="00C15EA3">
        <w:rPr>
          <w:rFonts w:ascii="標楷體" w:eastAsia="標楷體" w:hAnsi="標楷體" w:hint="eastAsia"/>
          <w:b/>
          <w:sz w:val="28"/>
          <w:szCs w:val="28"/>
        </w:rPr>
        <w:t>供應商或業務往來公司廉潔承諾書(參考範本)</w:t>
      </w:r>
    </w:p>
    <w:p w:rsidR="00C15EA3" w:rsidRDefault="00C15EA3" w:rsidP="00C15EA3">
      <w:pPr>
        <w:spacing w:line="480" w:lineRule="exact"/>
        <w:jc w:val="both"/>
        <w:rPr>
          <w:rFonts w:ascii="標楷體" w:eastAsia="標楷體" w:hAnsi="標楷體"/>
          <w:sz w:val="28"/>
          <w:szCs w:val="28"/>
        </w:rPr>
      </w:pPr>
      <w:r w:rsidRPr="00C15EA3">
        <w:rPr>
          <w:rFonts w:ascii="標楷體" w:eastAsia="標楷體" w:hAnsi="標楷體" w:hint="eastAsia"/>
          <w:sz w:val="28"/>
          <w:szCs w:val="28"/>
        </w:rPr>
        <w:t>本公司</w:t>
      </w:r>
      <w:r w:rsidR="004617CB">
        <w:rPr>
          <w:rFonts w:ascii="標楷體" w:eastAsia="標楷體" w:hAnsi="標楷體" w:hint="eastAsia"/>
          <w:sz w:val="28"/>
          <w:szCs w:val="28"/>
        </w:rPr>
        <w:t>______________</w:t>
      </w:r>
      <w:r w:rsidRPr="00C15EA3">
        <w:rPr>
          <w:rFonts w:ascii="標楷體" w:eastAsia="標楷體" w:hAnsi="標楷體" w:hint="eastAsia"/>
          <w:sz w:val="28"/>
          <w:szCs w:val="28"/>
        </w:rPr>
        <w:t>(</w:t>
      </w:r>
      <w:r w:rsidR="004617CB">
        <w:rPr>
          <w:rFonts w:ascii="標楷體" w:eastAsia="標楷體" w:hAnsi="標楷體" w:hint="eastAsia"/>
          <w:sz w:val="28"/>
          <w:szCs w:val="28"/>
        </w:rPr>
        <w:t>下</w:t>
      </w:r>
      <w:r w:rsidRPr="00C15EA3">
        <w:rPr>
          <w:rFonts w:ascii="標楷體" w:eastAsia="標楷體" w:hAnsi="標楷體" w:hint="eastAsia"/>
          <w:sz w:val="28"/>
          <w:szCs w:val="28"/>
        </w:rPr>
        <w:t>稱「承諾人」)在</w:t>
      </w:r>
      <w:proofErr w:type="gramStart"/>
      <w:r w:rsidRPr="00C15EA3">
        <w:rPr>
          <w:rFonts w:ascii="標楷體" w:eastAsia="標楷體" w:hAnsi="標楷體" w:hint="eastAsia"/>
          <w:sz w:val="28"/>
          <w:szCs w:val="28"/>
        </w:rPr>
        <w:t>承攬貴司業務</w:t>
      </w:r>
      <w:proofErr w:type="gramEnd"/>
      <w:r w:rsidRPr="00C15EA3">
        <w:rPr>
          <w:rFonts w:ascii="標楷體" w:eastAsia="標楷體" w:hAnsi="標楷體" w:hint="eastAsia"/>
          <w:sz w:val="28"/>
          <w:szCs w:val="28"/>
        </w:rPr>
        <w:t>時，為實踐廉潔交易，抵制背信及貪腐賄賂或損及公司利益之行為，特此簽定廉潔承諾書，共同遵守，其條款如下：</w:t>
      </w:r>
    </w:p>
    <w:p w:rsidR="00C15EA3" w:rsidRPr="00C15EA3" w:rsidRDefault="00C15EA3" w:rsidP="00C15EA3">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一、承諾人應</w:t>
      </w:r>
      <w:proofErr w:type="gramStart"/>
      <w:r w:rsidRPr="00C15EA3">
        <w:rPr>
          <w:rFonts w:ascii="標楷體" w:eastAsia="標楷體" w:hAnsi="標楷體" w:hint="eastAsia"/>
          <w:sz w:val="28"/>
          <w:szCs w:val="28"/>
        </w:rPr>
        <w:t>遵守貴司所</w:t>
      </w:r>
      <w:proofErr w:type="gramEnd"/>
      <w:r w:rsidRPr="00C15EA3">
        <w:rPr>
          <w:rFonts w:ascii="標楷體" w:eastAsia="標楷體" w:hAnsi="標楷體" w:hint="eastAsia"/>
          <w:sz w:val="28"/>
          <w:szCs w:val="28"/>
        </w:rPr>
        <w:t>制定之一切廉潔規範，並確認</w:t>
      </w:r>
      <w:r w:rsidR="004617CB">
        <w:rPr>
          <w:rFonts w:ascii="標楷體" w:eastAsia="標楷體" w:hAnsi="標楷體" w:hint="eastAsia"/>
          <w:sz w:val="28"/>
          <w:szCs w:val="28"/>
        </w:rPr>
        <w:t>及</w:t>
      </w:r>
      <w:proofErr w:type="gramStart"/>
      <w:r w:rsidR="004617CB">
        <w:rPr>
          <w:rFonts w:ascii="標楷體" w:eastAsia="標楷體" w:hAnsi="標楷體" w:hint="eastAsia"/>
          <w:sz w:val="28"/>
          <w:szCs w:val="28"/>
        </w:rPr>
        <w:t>瞭解</w:t>
      </w:r>
      <w:r w:rsidRPr="00C15EA3">
        <w:rPr>
          <w:rFonts w:ascii="標楷體" w:eastAsia="標楷體" w:hAnsi="標楷體" w:hint="eastAsia"/>
          <w:sz w:val="28"/>
          <w:szCs w:val="28"/>
        </w:rPr>
        <w:t>貴司</w:t>
      </w:r>
      <w:proofErr w:type="gramEnd"/>
      <w:r w:rsidRPr="00C15EA3">
        <w:rPr>
          <w:rFonts w:ascii="標楷體" w:eastAsia="標楷體" w:hAnsi="標楷體" w:hint="eastAsia"/>
          <w:sz w:val="28"/>
          <w:szCs w:val="28"/>
        </w:rPr>
        <w:t>「誠信經營守則」、「反貪腐</w:t>
      </w:r>
      <w:r w:rsidR="004617CB">
        <w:rPr>
          <w:rFonts w:ascii="標楷體" w:eastAsia="標楷體" w:hAnsi="標楷體" w:hint="eastAsia"/>
          <w:sz w:val="28"/>
          <w:szCs w:val="28"/>
        </w:rPr>
        <w:t>、反賄賂政策」及「供應商企業社會責任行為準則」；承諾人並保證</w:t>
      </w:r>
      <w:r w:rsidRPr="00C15EA3">
        <w:rPr>
          <w:rFonts w:ascii="標楷體" w:eastAsia="標楷體" w:hAnsi="標楷體" w:hint="eastAsia"/>
          <w:sz w:val="28"/>
          <w:szCs w:val="28"/>
        </w:rPr>
        <w:t>嚴格遵守承諾聲明義務。</w:t>
      </w:r>
    </w:p>
    <w:p w:rsidR="00C15EA3" w:rsidRPr="00C15EA3" w:rsidRDefault="00C15EA3" w:rsidP="00C15EA3">
      <w:pPr>
        <w:spacing w:line="480" w:lineRule="exact"/>
        <w:jc w:val="both"/>
        <w:rPr>
          <w:rFonts w:ascii="標楷體" w:eastAsia="標楷體" w:hAnsi="標楷體"/>
          <w:sz w:val="28"/>
          <w:szCs w:val="28"/>
        </w:rPr>
      </w:pPr>
      <w:r w:rsidRPr="00C15EA3">
        <w:rPr>
          <w:rFonts w:ascii="標楷體" w:eastAsia="標楷體" w:hAnsi="標楷體" w:hint="eastAsia"/>
          <w:sz w:val="28"/>
          <w:szCs w:val="28"/>
        </w:rPr>
        <w:t>二、承諾人保證無下列行為：</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15EA3" w:rsidRPr="00C15EA3">
        <w:rPr>
          <w:rFonts w:ascii="標楷體" w:eastAsia="標楷體" w:hAnsi="標楷體" w:hint="eastAsia"/>
          <w:sz w:val="28"/>
          <w:szCs w:val="28"/>
        </w:rPr>
        <w:t>私下</w:t>
      </w:r>
      <w:proofErr w:type="gramStart"/>
      <w:r w:rsidR="00C15EA3" w:rsidRPr="00C15EA3">
        <w:rPr>
          <w:rFonts w:ascii="標楷體" w:eastAsia="標楷體" w:hAnsi="標楷體" w:hint="eastAsia"/>
          <w:sz w:val="28"/>
          <w:szCs w:val="28"/>
        </w:rPr>
        <w:t>給予貴司採購</w:t>
      </w:r>
      <w:proofErr w:type="gramEnd"/>
      <w:r w:rsidR="00C15EA3" w:rsidRPr="00C15EA3">
        <w:rPr>
          <w:rFonts w:ascii="標楷體" w:eastAsia="標楷體" w:hAnsi="標楷體" w:hint="eastAsia"/>
          <w:sz w:val="28"/>
          <w:szCs w:val="28"/>
        </w:rPr>
        <w:t>人員或其親友於食宿、交通、旅遊、娛樂或其他類似情形之免費或優惠招待</w:t>
      </w:r>
      <w:r w:rsidR="004617CB">
        <w:rPr>
          <w:rFonts w:ascii="標楷體" w:eastAsia="標楷體" w:hAnsi="標楷體" w:hint="eastAsia"/>
          <w:sz w:val="28"/>
          <w:szCs w:val="28"/>
        </w:rPr>
        <w:t>。</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C15EA3" w:rsidRPr="00C15EA3">
        <w:rPr>
          <w:rFonts w:ascii="標楷體" w:eastAsia="標楷體" w:hAnsi="標楷體" w:hint="eastAsia"/>
          <w:sz w:val="28"/>
          <w:szCs w:val="28"/>
        </w:rPr>
        <w:t>承諾人保證其派</w:t>
      </w:r>
      <w:proofErr w:type="gramStart"/>
      <w:r w:rsidR="00C15EA3" w:rsidRPr="00C15EA3">
        <w:rPr>
          <w:rFonts w:ascii="標楷體" w:eastAsia="標楷體" w:hAnsi="標楷體" w:hint="eastAsia"/>
          <w:sz w:val="28"/>
          <w:szCs w:val="28"/>
        </w:rPr>
        <w:t>至貴司</w:t>
      </w:r>
      <w:proofErr w:type="gramEnd"/>
      <w:r w:rsidR="00C15EA3" w:rsidRPr="00C15EA3">
        <w:rPr>
          <w:rFonts w:ascii="標楷體" w:eastAsia="標楷體" w:hAnsi="標楷體" w:hint="eastAsia"/>
          <w:sz w:val="28"/>
          <w:szCs w:val="28"/>
        </w:rPr>
        <w:t>提供勞務之派駐勞工於工作期間以及合作契約終止後，在未</w:t>
      </w:r>
      <w:proofErr w:type="gramStart"/>
      <w:r w:rsidR="00C15EA3" w:rsidRPr="00C15EA3">
        <w:rPr>
          <w:rFonts w:ascii="標楷體" w:eastAsia="標楷體" w:hAnsi="標楷體" w:hint="eastAsia"/>
          <w:sz w:val="28"/>
          <w:szCs w:val="28"/>
        </w:rPr>
        <w:t>取得貴司書面</w:t>
      </w:r>
      <w:proofErr w:type="gramEnd"/>
      <w:r w:rsidR="00C15EA3" w:rsidRPr="00C15EA3">
        <w:rPr>
          <w:rFonts w:ascii="標楷體" w:eastAsia="標楷體" w:hAnsi="標楷體" w:hint="eastAsia"/>
          <w:sz w:val="28"/>
          <w:szCs w:val="28"/>
        </w:rPr>
        <w:t>同意前，不得向任何人、單位或團體透露任何業務上需保密之文件及資料</w:t>
      </w:r>
      <w:r w:rsidR="004617CB">
        <w:rPr>
          <w:rFonts w:ascii="標楷體" w:eastAsia="標楷體" w:hAnsi="標楷體" w:hint="eastAsia"/>
          <w:sz w:val="28"/>
          <w:szCs w:val="28"/>
        </w:rPr>
        <w:t>；</w:t>
      </w:r>
      <w:r w:rsidR="00C15EA3" w:rsidRPr="00C15EA3">
        <w:rPr>
          <w:rFonts w:ascii="標楷體" w:eastAsia="標楷體" w:hAnsi="標楷體" w:hint="eastAsia"/>
          <w:sz w:val="28"/>
          <w:szCs w:val="28"/>
        </w:rPr>
        <w:t>且承諾人保證所派駐勞工於契約終止(或解除)時，應</w:t>
      </w:r>
      <w:proofErr w:type="gramStart"/>
      <w:r w:rsidR="00C15EA3" w:rsidRPr="00C15EA3">
        <w:rPr>
          <w:rFonts w:ascii="標楷體" w:eastAsia="標楷體" w:hAnsi="標楷體" w:hint="eastAsia"/>
          <w:sz w:val="28"/>
          <w:szCs w:val="28"/>
        </w:rPr>
        <w:t>交還貴司所屬</w:t>
      </w:r>
      <w:proofErr w:type="gramEnd"/>
      <w:r w:rsidR="00C15EA3" w:rsidRPr="00C15EA3">
        <w:rPr>
          <w:rFonts w:ascii="標楷體" w:eastAsia="標楷體" w:hAnsi="標楷體" w:hint="eastAsia"/>
          <w:sz w:val="28"/>
          <w:szCs w:val="28"/>
        </w:rPr>
        <w:t>財產，及在履約期間所持有之需保密之文件及資料。前開所稱保密之文件及資料，係指：</w:t>
      </w:r>
    </w:p>
    <w:p w:rsidR="00C15EA3" w:rsidRPr="00C15EA3" w:rsidRDefault="005367AE" w:rsidP="00397DBC">
      <w:pPr>
        <w:spacing w:line="480" w:lineRule="exact"/>
        <w:ind w:leftChars="150" w:left="640" w:hangingChars="100" w:hanging="280"/>
        <w:jc w:val="both"/>
        <w:rPr>
          <w:rFonts w:ascii="標楷體" w:eastAsia="標楷體" w:hAnsi="標楷體"/>
          <w:sz w:val="28"/>
          <w:szCs w:val="28"/>
        </w:rPr>
      </w:pPr>
      <w:r>
        <w:rPr>
          <w:rFonts w:ascii="標楷體" w:eastAsia="標楷體" w:hAnsi="標楷體" w:hint="eastAsia"/>
          <w:sz w:val="28"/>
          <w:szCs w:val="28"/>
        </w:rPr>
        <w:t>1.</w:t>
      </w:r>
      <w:proofErr w:type="gramStart"/>
      <w:r w:rsidR="00C15EA3" w:rsidRPr="00C15EA3">
        <w:rPr>
          <w:rFonts w:ascii="標楷體" w:eastAsia="標楷體" w:hAnsi="標楷體" w:hint="eastAsia"/>
          <w:sz w:val="28"/>
          <w:szCs w:val="28"/>
        </w:rPr>
        <w:t>貴司在</w:t>
      </w:r>
      <w:proofErr w:type="gramEnd"/>
      <w:r w:rsidR="00C15EA3" w:rsidRPr="00C15EA3">
        <w:rPr>
          <w:rFonts w:ascii="標楷體" w:eastAsia="標楷體" w:hAnsi="標楷體" w:hint="eastAsia"/>
          <w:sz w:val="28"/>
          <w:szCs w:val="28"/>
        </w:rPr>
        <w:t>業務上定義為密、機密、極機密或絕對機密之一切文件及資料，包括與其業務或研究開發有關之內容。</w:t>
      </w:r>
    </w:p>
    <w:p w:rsidR="00C15EA3" w:rsidRPr="00C15EA3" w:rsidRDefault="005367AE" w:rsidP="00397DBC">
      <w:pPr>
        <w:spacing w:line="480" w:lineRule="exact"/>
        <w:ind w:leftChars="150" w:left="640" w:hangingChars="100" w:hanging="280"/>
        <w:jc w:val="both"/>
        <w:rPr>
          <w:rFonts w:ascii="標楷體" w:eastAsia="標楷體" w:hAnsi="標楷體"/>
          <w:sz w:val="28"/>
          <w:szCs w:val="28"/>
        </w:rPr>
      </w:pPr>
      <w:r>
        <w:rPr>
          <w:rFonts w:ascii="標楷體" w:eastAsia="標楷體" w:hAnsi="標楷體" w:hint="eastAsia"/>
          <w:sz w:val="28"/>
          <w:szCs w:val="28"/>
        </w:rPr>
        <w:t>2.</w:t>
      </w:r>
      <w:r w:rsidR="00C15EA3" w:rsidRPr="00C15EA3">
        <w:rPr>
          <w:rFonts w:ascii="標楷體" w:eastAsia="標楷體" w:hAnsi="標楷體" w:hint="eastAsia"/>
          <w:sz w:val="28"/>
          <w:szCs w:val="28"/>
        </w:rPr>
        <w:t>承諾人派</w:t>
      </w:r>
      <w:proofErr w:type="gramStart"/>
      <w:r w:rsidR="00C15EA3" w:rsidRPr="00C15EA3">
        <w:rPr>
          <w:rFonts w:ascii="標楷體" w:eastAsia="標楷體" w:hAnsi="標楷體" w:hint="eastAsia"/>
          <w:sz w:val="28"/>
          <w:szCs w:val="28"/>
        </w:rPr>
        <w:t>至貴司</w:t>
      </w:r>
      <w:proofErr w:type="gramEnd"/>
      <w:r w:rsidR="00C15EA3" w:rsidRPr="00C15EA3">
        <w:rPr>
          <w:rFonts w:ascii="標楷體" w:eastAsia="標楷體" w:hAnsi="標楷體" w:hint="eastAsia"/>
          <w:sz w:val="28"/>
          <w:szCs w:val="28"/>
        </w:rPr>
        <w:t>提供勞務之派駐勞工的工作有關，其成果尚不足以對外公布之資料、訊</w:t>
      </w:r>
      <w:bookmarkStart w:id="0" w:name="_GoBack"/>
      <w:bookmarkEnd w:id="0"/>
      <w:r w:rsidR="00C15EA3" w:rsidRPr="00C15EA3">
        <w:rPr>
          <w:rFonts w:ascii="標楷體" w:eastAsia="標楷體" w:hAnsi="標楷體" w:hint="eastAsia"/>
          <w:sz w:val="28"/>
          <w:szCs w:val="28"/>
        </w:rPr>
        <w:t>息及文件。</w:t>
      </w:r>
    </w:p>
    <w:p w:rsidR="00C15EA3" w:rsidRPr="00C15EA3" w:rsidRDefault="005367AE" w:rsidP="00397DBC">
      <w:pPr>
        <w:spacing w:line="480" w:lineRule="exact"/>
        <w:ind w:leftChars="150" w:left="640" w:hangingChars="100" w:hanging="280"/>
        <w:jc w:val="both"/>
        <w:rPr>
          <w:rFonts w:ascii="標楷體" w:eastAsia="標楷體" w:hAnsi="標楷體"/>
          <w:sz w:val="28"/>
          <w:szCs w:val="28"/>
        </w:rPr>
      </w:pPr>
      <w:r>
        <w:rPr>
          <w:rFonts w:ascii="標楷體" w:eastAsia="標楷體" w:hAnsi="標楷體" w:hint="eastAsia"/>
          <w:sz w:val="28"/>
          <w:szCs w:val="28"/>
        </w:rPr>
        <w:t>3.</w:t>
      </w:r>
      <w:proofErr w:type="gramStart"/>
      <w:r w:rsidR="00C15EA3" w:rsidRPr="00C15EA3">
        <w:rPr>
          <w:rFonts w:ascii="標楷體" w:eastAsia="標楷體" w:hAnsi="標楷體" w:hint="eastAsia"/>
          <w:sz w:val="28"/>
          <w:szCs w:val="28"/>
        </w:rPr>
        <w:t>依法令須保密</w:t>
      </w:r>
      <w:proofErr w:type="gramEnd"/>
      <w:r w:rsidR="00C15EA3" w:rsidRPr="00C15EA3">
        <w:rPr>
          <w:rFonts w:ascii="標楷體" w:eastAsia="標楷體" w:hAnsi="標楷體" w:hint="eastAsia"/>
          <w:sz w:val="28"/>
          <w:szCs w:val="28"/>
        </w:rPr>
        <w:t>或受保護之文件及資料，例如個人資料保護法所規定者。</w:t>
      </w:r>
    </w:p>
    <w:p w:rsidR="00C15EA3" w:rsidRPr="00C15EA3" w:rsidRDefault="00DC1108" w:rsidP="00DC1108">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C15EA3" w:rsidRPr="00C15EA3">
        <w:rPr>
          <w:rFonts w:ascii="標楷體" w:eastAsia="標楷體" w:hAnsi="標楷體" w:hint="eastAsia"/>
          <w:sz w:val="28"/>
          <w:szCs w:val="28"/>
        </w:rPr>
        <w:t>承諾人如在履約中</w:t>
      </w:r>
      <w:proofErr w:type="gramStart"/>
      <w:r w:rsidR="00C15EA3" w:rsidRPr="00C15EA3">
        <w:rPr>
          <w:rFonts w:ascii="標楷體" w:eastAsia="標楷體" w:hAnsi="標楷體" w:hint="eastAsia"/>
          <w:sz w:val="28"/>
          <w:szCs w:val="28"/>
        </w:rPr>
        <w:t>使用貴司專利品</w:t>
      </w:r>
      <w:proofErr w:type="gramEnd"/>
      <w:r w:rsidR="00C15EA3" w:rsidRPr="00C15EA3">
        <w:rPr>
          <w:rFonts w:ascii="標楷體" w:eastAsia="標楷體" w:hAnsi="標楷體" w:hint="eastAsia"/>
          <w:sz w:val="28"/>
          <w:szCs w:val="28"/>
        </w:rPr>
        <w:t>，或專利性履約方法，或涉及著作權時，其有關之專利及著作權益，</w:t>
      </w:r>
      <w:proofErr w:type="gramStart"/>
      <w:r w:rsidR="00C15EA3" w:rsidRPr="00C15EA3">
        <w:rPr>
          <w:rFonts w:ascii="標楷體" w:eastAsia="標楷體" w:hAnsi="標楷體" w:hint="eastAsia"/>
          <w:sz w:val="28"/>
          <w:szCs w:val="28"/>
        </w:rPr>
        <w:t>概依有關</w:t>
      </w:r>
      <w:proofErr w:type="gramEnd"/>
      <w:r w:rsidR="00C15EA3" w:rsidRPr="00C15EA3">
        <w:rPr>
          <w:rFonts w:ascii="標楷體" w:eastAsia="標楷體" w:hAnsi="標楷體" w:hint="eastAsia"/>
          <w:sz w:val="28"/>
          <w:szCs w:val="28"/>
        </w:rPr>
        <w:t>法令規定處理，其費用亦由承諾人負擔。另雙方同意採取必要之措施，以保障雙方免於因契約之履行而遭第三人請求損害賠償。其有致第三人損害者，應由造成損害原因之一方負責賠償。</w:t>
      </w:r>
    </w:p>
    <w:p w:rsidR="00C15EA3" w:rsidRPr="00C15EA3" w:rsidRDefault="005367AE" w:rsidP="00DC1108">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00C15EA3" w:rsidRPr="00C15EA3">
        <w:rPr>
          <w:rFonts w:ascii="標楷體" w:eastAsia="標楷體" w:hAnsi="標楷體" w:hint="eastAsia"/>
          <w:sz w:val="28"/>
          <w:szCs w:val="28"/>
        </w:rPr>
        <w:t>承諾人</w:t>
      </w:r>
      <w:proofErr w:type="gramStart"/>
      <w:r w:rsidR="00C15EA3" w:rsidRPr="00C15EA3">
        <w:rPr>
          <w:rFonts w:ascii="標楷體" w:eastAsia="標楷體" w:hAnsi="標楷體" w:hint="eastAsia"/>
          <w:sz w:val="28"/>
          <w:szCs w:val="28"/>
        </w:rPr>
        <w:t>不</w:t>
      </w:r>
      <w:proofErr w:type="gramEnd"/>
      <w:r w:rsidR="00C15EA3" w:rsidRPr="00C15EA3">
        <w:rPr>
          <w:rFonts w:ascii="標楷體" w:eastAsia="標楷體" w:hAnsi="標楷體" w:hint="eastAsia"/>
          <w:sz w:val="28"/>
          <w:szCs w:val="28"/>
        </w:rPr>
        <w:t>私下借款</w:t>
      </w:r>
      <w:proofErr w:type="gramStart"/>
      <w:r w:rsidR="00C15EA3" w:rsidRPr="00C15EA3">
        <w:rPr>
          <w:rFonts w:ascii="標楷體" w:eastAsia="標楷體" w:hAnsi="標楷體" w:hint="eastAsia"/>
          <w:sz w:val="28"/>
          <w:szCs w:val="28"/>
        </w:rPr>
        <w:t>予貴司</w:t>
      </w:r>
      <w:proofErr w:type="gramEnd"/>
      <w:r w:rsidR="00C15EA3" w:rsidRPr="00C15EA3">
        <w:rPr>
          <w:rFonts w:ascii="標楷體" w:eastAsia="標楷體" w:hAnsi="標楷體" w:hint="eastAsia"/>
          <w:sz w:val="28"/>
          <w:szCs w:val="28"/>
        </w:rPr>
        <w:t>採購人員或其親友；但</w:t>
      </w:r>
      <w:proofErr w:type="gramStart"/>
      <w:r w:rsidR="00C15EA3" w:rsidRPr="00C15EA3">
        <w:rPr>
          <w:rFonts w:ascii="標楷體" w:eastAsia="標楷體" w:hAnsi="標楷體" w:hint="eastAsia"/>
          <w:sz w:val="28"/>
          <w:szCs w:val="28"/>
        </w:rPr>
        <w:t>投資貴司採購</w:t>
      </w:r>
      <w:proofErr w:type="gramEnd"/>
      <w:r w:rsidR="00C15EA3" w:rsidRPr="00C15EA3">
        <w:rPr>
          <w:rFonts w:ascii="標楷體" w:eastAsia="標楷體" w:hAnsi="標楷體" w:hint="eastAsia"/>
          <w:sz w:val="28"/>
          <w:szCs w:val="28"/>
        </w:rPr>
        <w:t>人</w:t>
      </w:r>
      <w:r w:rsidR="00C15EA3" w:rsidRPr="00C15EA3">
        <w:rPr>
          <w:rFonts w:ascii="標楷體" w:eastAsia="標楷體" w:hAnsi="標楷體" w:hint="eastAsia"/>
          <w:sz w:val="28"/>
          <w:szCs w:val="28"/>
        </w:rPr>
        <w:lastRenderedPageBreak/>
        <w:t>員及其親友設立之營利事業，但已依法申報或循公開交易市場為之者，不在此限。</w:t>
      </w:r>
    </w:p>
    <w:p w:rsidR="00C15EA3" w:rsidRPr="00C15EA3" w:rsidRDefault="005367AE" w:rsidP="00DC1108">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w:t>
      </w:r>
      <w:r w:rsidR="00C15EA3" w:rsidRPr="00C15EA3">
        <w:rPr>
          <w:rFonts w:ascii="標楷體" w:eastAsia="標楷體" w:hAnsi="標楷體" w:hint="eastAsia"/>
          <w:sz w:val="28"/>
          <w:szCs w:val="28"/>
        </w:rPr>
        <w:t>承諾人不得利用合作機會私下</w:t>
      </w:r>
      <w:proofErr w:type="gramStart"/>
      <w:r w:rsidR="00C15EA3" w:rsidRPr="00C15EA3">
        <w:rPr>
          <w:rFonts w:ascii="標楷體" w:eastAsia="標楷體" w:hAnsi="標楷體" w:hint="eastAsia"/>
          <w:sz w:val="28"/>
          <w:szCs w:val="28"/>
        </w:rPr>
        <w:t>替貴司</w:t>
      </w:r>
      <w:proofErr w:type="gramEnd"/>
      <w:r w:rsidR="00C15EA3" w:rsidRPr="00C15EA3">
        <w:rPr>
          <w:rFonts w:ascii="標楷體" w:eastAsia="標楷體" w:hAnsi="標楷體" w:hint="eastAsia"/>
          <w:sz w:val="28"/>
          <w:szCs w:val="28"/>
        </w:rPr>
        <w:t>採購人員或其親友謀取私人利益；包含但不限於</w:t>
      </w:r>
      <w:proofErr w:type="gramStart"/>
      <w:r w:rsidR="00C15EA3" w:rsidRPr="00C15EA3">
        <w:rPr>
          <w:rFonts w:ascii="標楷體" w:eastAsia="標楷體" w:hAnsi="標楷體" w:hint="eastAsia"/>
          <w:sz w:val="28"/>
          <w:szCs w:val="28"/>
        </w:rPr>
        <w:t>僱用貴司採購</w:t>
      </w:r>
      <w:proofErr w:type="gramEnd"/>
      <w:r w:rsidR="00C15EA3" w:rsidRPr="00C15EA3">
        <w:rPr>
          <w:rFonts w:ascii="標楷體" w:eastAsia="標楷體" w:hAnsi="標楷體" w:hint="eastAsia"/>
          <w:sz w:val="28"/>
          <w:szCs w:val="28"/>
        </w:rPr>
        <w:t>人員之無工作權之親友、或</w:t>
      </w:r>
      <w:proofErr w:type="gramStart"/>
      <w:r w:rsidR="00C15EA3" w:rsidRPr="00C15EA3">
        <w:rPr>
          <w:rFonts w:ascii="標楷體" w:eastAsia="標楷體" w:hAnsi="標楷體" w:hint="eastAsia"/>
          <w:sz w:val="28"/>
          <w:szCs w:val="28"/>
        </w:rPr>
        <w:t>任用貴司採購</w:t>
      </w:r>
      <w:proofErr w:type="gramEnd"/>
      <w:r w:rsidR="00C15EA3" w:rsidRPr="00C15EA3">
        <w:rPr>
          <w:rFonts w:ascii="標楷體" w:eastAsia="標楷體" w:hAnsi="標楷體" w:hint="eastAsia"/>
          <w:sz w:val="28"/>
          <w:szCs w:val="28"/>
        </w:rPr>
        <w:t>人員配偶及三親等以內血親、姻親，擔任承諾人公司之勞工、私下提供車輛接送採購人員及其家人，招待旅遊或協助處理生活事物等。</w:t>
      </w:r>
    </w:p>
    <w:p w:rsidR="00C15EA3" w:rsidRPr="00C15EA3" w:rsidRDefault="005367AE" w:rsidP="00DC1108">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(六)</w:t>
      </w:r>
      <w:proofErr w:type="gramStart"/>
      <w:r w:rsidR="00C15EA3" w:rsidRPr="00C15EA3">
        <w:rPr>
          <w:rFonts w:ascii="標楷體" w:eastAsia="標楷體" w:hAnsi="標楷體" w:hint="eastAsia"/>
          <w:sz w:val="28"/>
          <w:szCs w:val="28"/>
        </w:rPr>
        <w:t>給予貴司採購</w:t>
      </w:r>
      <w:proofErr w:type="gramEnd"/>
      <w:r w:rsidR="00C15EA3" w:rsidRPr="00C15EA3">
        <w:rPr>
          <w:rFonts w:ascii="標楷體" w:eastAsia="標楷體" w:hAnsi="標楷體" w:hint="eastAsia"/>
          <w:sz w:val="28"/>
          <w:szCs w:val="28"/>
        </w:rPr>
        <w:t>人員或其親友其他不正利益</w:t>
      </w:r>
      <w:proofErr w:type="gramStart"/>
      <w:r w:rsidR="00C15EA3" w:rsidRPr="00C15EA3">
        <w:rPr>
          <w:rFonts w:ascii="標楷體" w:eastAsia="標楷體" w:hAnsi="標楷體" w:hint="eastAsia"/>
          <w:sz w:val="28"/>
          <w:szCs w:val="28"/>
        </w:rPr>
        <w:t>（</w:t>
      </w:r>
      <w:proofErr w:type="gramEnd"/>
      <w:r w:rsidR="00C15EA3" w:rsidRPr="00C15EA3">
        <w:rPr>
          <w:rFonts w:ascii="標楷體" w:eastAsia="標楷體" w:hAnsi="標楷體" w:hint="eastAsia"/>
          <w:sz w:val="28"/>
          <w:szCs w:val="28"/>
        </w:rPr>
        <w:t>包含但不限於：賄賂、回扣、</w:t>
      </w:r>
      <w:proofErr w:type="gramStart"/>
      <w:r w:rsidR="00C15EA3" w:rsidRPr="00C15EA3">
        <w:rPr>
          <w:rFonts w:ascii="標楷體" w:eastAsia="標楷體" w:hAnsi="標楷體" w:hint="eastAsia"/>
          <w:sz w:val="28"/>
          <w:szCs w:val="28"/>
        </w:rPr>
        <w:t>傭</w:t>
      </w:r>
      <w:proofErr w:type="gramEnd"/>
      <w:r w:rsidR="00C15EA3" w:rsidRPr="00C15EA3">
        <w:rPr>
          <w:rFonts w:ascii="標楷體" w:eastAsia="標楷體" w:hAnsi="標楷體" w:hint="eastAsia"/>
          <w:sz w:val="28"/>
          <w:szCs w:val="28"/>
        </w:rPr>
        <w:t>金、利潤提成、比例金、仲介費、後謝金、疏通費、不當的禮品/饋贈、有價證券、服務招待，或承諾提供特定職務</w:t>
      </w:r>
      <w:proofErr w:type="gramStart"/>
      <w:r w:rsidR="00C15EA3" w:rsidRPr="00C15EA3">
        <w:rPr>
          <w:rFonts w:ascii="標楷體" w:eastAsia="標楷體" w:hAnsi="標楷體" w:hint="eastAsia"/>
          <w:sz w:val="28"/>
          <w:szCs w:val="28"/>
        </w:rPr>
        <w:t>）</w:t>
      </w:r>
      <w:proofErr w:type="gramEnd"/>
      <w:r w:rsidR="00C15EA3" w:rsidRPr="00C15EA3">
        <w:rPr>
          <w:rFonts w:ascii="標楷體" w:eastAsia="標楷體" w:hAnsi="標楷體" w:hint="eastAsia"/>
          <w:sz w:val="28"/>
          <w:szCs w:val="28"/>
        </w:rPr>
        <w:t>。</w:t>
      </w:r>
    </w:p>
    <w:p w:rsidR="00C15EA3" w:rsidRPr="00C15EA3" w:rsidRDefault="005367AE" w:rsidP="00DC1108">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C15EA3" w:rsidRPr="00C15EA3">
        <w:rPr>
          <w:rFonts w:ascii="標楷體" w:eastAsia="標楷體" w:hAnsi="標楷體" w:hint="eastAsia"/>
          <w:sz w:val="28"/>
          <w:szCs w:val="28"/>
        </w:rPr>
        <w:t>唆使或</w:t>
      </w:r>
      <w:proofErr w:type="gramStart"/>
      <w:r w:rsidR="00C15EA3" w:rsidRPr="00C15EA3">
        <w:rPr>
          <w:rFonts w:ascii="標楷體" w:eastAsia="標楷體" w:hAnsi="標楷體" w:hint="eastAsia"/>
          <w:sz w:val="28"/>
          <w:szCs w:val="28"/>
        </w:rPr>
        <w:t>利誘貴司人員</w:t>
      </w:r>
      <w:proofErr w:type="gramEnd"/>
      <w:r w:rsidR="00C15EA3" w:rsidRPr="00C15EA3">
        <w:rPr>
          <w:rFonts w:ascii="標楷體" w:eastAsia="標楷體" w:hAnsi="標楷體" w:hint="eastAsia"/>
          <w:sz w:val="28"/>
          <w:szCs w:val="28"/>
        </w:rPr>
        <w:t>離職、背信，或從事任何足以損及貴公司企業團及其合作夥伴權益之行為</w:t>
      </w:r>
      <w:r w:rsidR="00C15EA3">
        <w:rPr>
          <w:rFonts w:ascii="標楷體" w:eastAsia="標楷體" w:hAnsi="標楷體" w:hint="eastAsia"/>
          <w:sz w:val="28"/>
          <w:szCs w:val="28"/>
        </w:rPr>
        <w:t>。</w:t>
      </w:r>
    </w:p>
    <w:p w:rsidR="00C15EA3" w:rsidRPr="00C15EA3" w:rsidRDefault="005367AE" w:rsidP="00DC1108">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(八)</w:t>
      </w:r>
      <w:r w:rsidR="00C15EA3" w:rsidRPr="00C15EA3">
        <w:rPr>
          <w:rFonts w:ascii="標楷體" w:eastAsia="標楷體" w:hAnsi="標楷體" w:hint="eastAsia"/>
          <w:sz w:val="28"/>
          <w:szCs w:val="28"/>
        </w:rPr>
        <w:t>藉由</w:t>
      </w:r>
      <w:proofErr w:type="gramStart"/>
      <w:r w:rsidR="00C15EA3" w:rsidRPr="00C15EA3">
        <w:rPr>
          <w:rFonts w:ascii="標楷體" w:eastAsia="標楷體" w:hAnsi="標楷體" w:hint="eastAsia"/>
          <w:sz w:val="28"/>
          <w:szCs w:val="28"/>
        </w:rPr>
        <w:t>接觸貴司資產</w:t>
      </w:r>
      <w:proofErr w:type="gramEnd"/>
      <w:r w:rsidR="00C15EA3" w:rsidRPr="00C15EA3">
        <w:rPr>
          <w:rFonts w:ascii="標楷體" w:eastAsia="標楷體" w:hAnsi="標楷體" w:hint="eastAsia"/>
          <w:sz w:val="28"/>
          <w:szCs w:val="28"/>
        </w:rPr>
        <w:t>或工作上之機會，而趁機開採、搬運、挪用、變賣或從事其他侵占行為</w:t>
      </w:r>
      <w:r w:rsidR="00C15EA3">
        <w:rPr>
          <w:rFonts w:ascii="標楷體" w:eastAsia="標楷體" w:hAnsi="標楷體" w:hint="eastAsia"/>
          <w:sz w:val="28"/>
          <w:szCs w:val="28"/>
        </w:rPr>
        <w:t>。</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(九)</w:t>
      </w:r>
      <w:r w:rsidR="00C15EA3" w:rsidRPr="00C15EA3">
        <w:rPr>
          <w:rFonts w:ascii="標楷體" w:eastAsia="標楷體" w:hAnsi="標楷體" w:hint="eastAsia"/>
          <w:sz w:val="28"/>
          <w:szCs w:val="28"/>
        </w:rPr>
        <w:t>提供政府官員</w:t>
      </w:r>
      <w:r w:rsidR="004617CB">
        <w:rPr>
          <w:rFonts w:ascii="標楷體" w:eastAsia="標楷體" w:hAnsi="標楷體" w:hint="eastAsia"/>
          <w:sz w:val="28"/>
          <w:szCs w:val="28"/>
        </w:rPr>
        <w:t>(含國營事業)</w:t>
      </w:r>
      <w:r w:rsidR="00C15EA3" w:rsidRPr="00C15EA3">
        <w:rPr>
          <w:rFonts w:ascii="標楷體" w:eastAsia="標楷體" w:hAnsi="標楷體" w:hint="eastAsia"/>
          <w:sz w:val="28"/>
          <w:szCs w:val="28"/>
        </w:rPr>
        <w:t>不正利益</w:t>
      </w:r>
      <w:r w:rsidR="00C15EA3">
        <w:rPr>
          <w:rFonts w:ascii="標楷體" w:eastAsia="標楷體" w:hAnsi="標楷體" w:hint="eastAsia"/>
          <w:sz w:val="28"/>
          <w:szCs w:val="28"/>
        </w:rPr>
        <w:t>。</w:t>
      </w:r>
    </w:p>
    <w:p w:rsidR="00C15EA3" w:rsidRPr="00C15EA3" w:rsidRDefault="00C15EA3" w:rsidP="00C15EA3">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三、承諾人不得</w:t>
      </w:r>
      <w:proofErr w:type="gramStart"/>
      <w:r w:rsidRPr="00C15EA3">
        <w:rPr>
          <w:rFonts w:ascii="標楷體" w:eastAsia="標楷體" w:hAnsi="標楷體" w:hint="eastAsia"/>
          <w:sz w:val="28"/>
          <w:szCs w:val="28"/>
        </w:rPr>
        <w:t>配合貴司企業</w:t>
      </w:r>
      <w:proofErr w:type="gramEnd"/>
      <w:r w:rsidRPr="00C15EA3">
        <w:rPr>
          <w:rFonts w:ascii="標楷體" w:eastAsia="標楷體" w:hAnsi="標楷體" w:hint="eastAsia"/>
          <w:sz w:val="28"/>
          <w:szCs w:val="28"/>
        </w:rPr>
        <w:t>團人員或其親友對承諾人要求、期約、索取任何賄賂及其他不正利益之行為，亦不得有其他直接或間接圖利貴公司企業人員之行為。</w:t>
      </w:r>
    </w:p>
    <w:p w:rsidR="00C15EA3" w:rsidRPr="00C15EA3" w:rsidRDefault="00C15EA3" w:rsidP="00C15EA3">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四、承諾人提供</w:t>
      </w:r>
      <w:proofErr w:type="gramStart"/>
      <w:r w:rsidRPr="00C15EA3">
        <w:rPr>
          <w:rFonts w:ascii="標楷體" w:eastAsia="標楷體" w:hAnsi="標楷體" w:hint="eastAsia"/>
          <w:sz w:val="28"/>
          <w:szCs w:val="28"/>
        </w:rPr>
        <w:t>予貴司</w:t>
      </w:r>
      <w:proofErr w:type="gramEnd"/>
      <w:r w:rsidRPr="00C15EA3">
        <w:rPr>
          <w:rFonts w:ascii="標楷體" w:eastAsia="標楷體" w:hAnsi="標楷體" w:hint="eastAsia"/>
          <w:sz w:val="28"/>
          <w:szCs w:val="28"/>
        </w:rPr>
        <w:t>企業之交易資料及條件（包含但不限於基本資料、資質證明、品質規格、服務規範、工程圖面等）</w:t>
      </w:r>
      <w:proofErr w:type="gramStart"/>
      <w:r w:rsidRPr="00C15EA3">
        <w:rPr>
          <w:rFonts w:ascii="標楷體" w:eastAsia="標楷體" w:hAnsi="標楷體" w:hint="eastAsia"/>
          <w:sz w:val="28"/>
          <w:szCs w:val="28"/>
        </w:rPr>
        <w:t>均為正確</w:t>
      </w:r>
      <w:proofErr w:type="gramEnd"/>
      <w:r w:rsidRPr="00C15EA3">
        <w:rPr>
          <w:rFonts w:ascii="標楷體" w:eastAsia="標楷體" w:hAnsi="標楷體" w:hint="eastAsia"/>
          <w:sz w:val="28"/>
          <w:szCs w:val="28"/>
        </w:rPr>
        <w:t>無誤，無虛偽不實或偽造變造的情形。如因公</w:t>
      </w:r>
      <w:proofErr w:type="gramStart"/>
      <w:r w:rsidRPr="00C15EA3">
        <w:rPr>
          <w:rFonts w:ascii="標楷體" w:eastAsia="標楷體" w:hAnsi="標楷體" w:hint="eastAsia"/>
          <w:sz w:val="28"/>
          <w:szCs w:val="28"/>
        </w:rPr>
        <w:t>拜會貴司企業</w:t>
      </w:r>
      <w:proofErr w:type="gramEnd"/>
      <w:r w:rsidRPr="00C15EA3">
        <w:rPr>
          <w:rFonts w:ascii="標楷體" w:eastAsia="標楷體" w:hAnsi="標楷體" w:hint="eastAsia"/>
          <w:sz w:val="28"/>
          <w:szCs w:val="28"/>
        </w:rPr>
        <w:t>所屬人員而事涉採購發包或業務議價時，不得私自進入人員辦公場所，應至會議室等公開場所商談。</w:t>
      </w:r>
    </w:p>
    <w:p w:rsidR="00C15EA3" w:rsidRPr="00C15EA3" w:rsidRDefault="00C15EA3" w:rsidP="00C15EA3">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五、承諾人絕不</w:t>
      </w:r>
      <w:proofErr w:type="gramStart"/>
      <w:r w:rsidRPr="00C15EA3">
        <w:rPr>
          <w:rFonts w:ascii="標楷體" w:eastAsia="標楷體" w:hAnsi="標楷體" w:hint="eastAsia"/>
          <w:sz w:val="28"/>
          <w:szCs w:val="28"/>
        </w:rPr>
        <w:t>以詐或其</w:t>
      </w:r>
      <w:proofErr w:type="gramEnd"/>
      <w:r w:rsidRPr="00C15EA3">
        <w:rPr>
          <w:rFonts w:ascii="標楷體" w:eastAsia="標楷體" w:hAnsi="標楷體" w:hint="eastAsia"/>
          <w:sz w:val="28"/>
          <w:szCs w:val="28"/>
        </w:rPr>
        <w:t>不正方法，使其他廠商無法投標或使開標結果不正確，或以任何方法其他廠商不為投標或不為價格競爭。</w:t>
      </w:r>
    </w:p>
    <w:p w:rsidR="00C15EA3" w:rsidRPr="00C15EA3" w:rsidRDefault="00C15EA3" w:rsidP="005367AE">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六、承諾人若發現自身</w:t>
      </w:r>
      <w:proofErr w:type="gramStart"/>
      <w:r w:rsidRPr="00C15EA3">
        <w:rPr>
          <w:rFonts w:ascii="標楷體" w:eastAsia="標楷體" w:hAnsi="標楷體" w:hint="eastAsia"/>
          <w:sz w:val="28"/>
          <w:szCs w:val="28"/>
        </w:rPr>
        <w:t>或貴司</w:t>
      </w:r>
      <w:proofErr w:type="gramEnd"/>
      <w:r w:rsidRPr="00C15EA3">
        <w:rPr>
          <w:rFonts w:ascii="標楷體" w:eastAsia="標楷體" w:hAnsi="標楷體" w:hint="eastAsia"/>
          <w:sz w:val="28"/>
          <w:szCs w:val="28"/>
        </w:rPr>
        <w:t>人員有違反本聲明，應立即抵制並</w:t>
      </w:r>
      <w:proofErr w:type="gramStart"/>
      <w:r w:rsidRPr="00C15EA3">
        <w:rPr>
          <w:rFonts w:ascii="標楷體" w:eastAsia="標楷體" w:hAnsi="標楷體" w:hint="eastAsia"/>
          <w:sz w:val="28"/>
          <w:szCs w:val="28"/>
        </w:rPr>
        <w:t>向貴司</w:t>
      </w:r>
      <w:proofErr w:type="gramEnd"/>
      <w:r w:rsidRPr="00C15EA3">
        <w:rPr>
          <w:rFonts w:ascii="標楷體" w:eastAsia="標楷體" w:hAnsi="標楷體" w:hint="eastAsia"/>
          <w:sz w:val="28"/>
          <w:szCs w:val="28"/>
        </w:rPr>
        <w:t>通報。倘承諾人與</w:t>
      </w:r>
      <w:proofErr w:type="gramStart"/>
      <w:r w:rsidRPr="00C15EA3">
        <w:rPr>
          <w:rFonts w:ascii="標楷體" w:eastAsia="標楷體" w:hAnsi="標楷體" w:hint="eastAsia"/>
          <w:sz w:val="28"/>
          <w:szCs w:val="28"/>
        </w:rPr>
        <w:t>貴司因</w:t>
      </w:r>
      <w:proofErr w:type="gramEnd"/>
      <w:r w:rsidRPr="00C15EA3">
        <w:rPr>
          <w:rFonts w:ascii="標楷體" w:eastAsia="標楷體" w:hAnsi="標楷體" w:hint="eastAsia"/>
          <w:sz w:val="28"/>
          <w:szCs w:val="28"/>
        </w:rPr>
        <w:t>履約而生爭議者，應依法令及契約規定，以公平合理，本誠信和諧，盡力協調解決之。其未能達成協議者，得以下列方式處理之：</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15EA3" w:rsidRPr="00C15EA3">
        <w:rPr>
          <w:rFonts w:ascii="標楷體" w:eastAsia="標楷體" w:hAnsi="標楷體" w:hint="eastAsia"/>
          <w:sz w:val="28"/>
          <w:szCs w:val="28"/>
        </w:rPr>
        <w:t>提起民事訴訟。</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C15EA3" w:rsidRPr="00C15EA3">
        <w:rPr>
          <w:rFonts w:ascii="標楷體" w:eastAsia="標楷體" w:hAnsi="標楷體" w:hint="eastAsia"/>
          <w:sz w:val="28"/>
          <w:szCs w:val="28"/>
        </w:rPr>
        <w:t>依其他法律申(聲)請調解。</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C15EA3" w:rsidRPr="00C15EA3">
        <w:rPr>
          <w:rFonts w:ascii="標楷體" w:eastAsia="標楷體" w:hAnsi="標楷體" w:hint="eastAsia"/>
          <w:sz w:val="28"/>
          <w:szCs w:val="28"/>
        </w:rPr>
        <w:t>依契約或雙方合意之其他方式處理。</w:t>
      </w:r>
    </w:p>
    <w:p w:rsidR="00C15EA3" w:rsidRPr="00C15EA3" w:rsidRDefault="005367AE" w:rsidP="005367A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00C15EA3" w:rsidRPr="00C15EA3">
        <w:rPr>
          <w:rFonts w:ascii="標楷體" w:eastAsia="標楷體" w:hAnsi="標楷體" w:hint="eastAsia"/>
          <w:sz w:val="28"/>
          <w:szCs w:val="28"/>
        </w:rPr>
        <w:t>倘情節嚴重者，</w:t>
      </w:r>
      <w:proofErr w:type="gramStart"/>
      <w:r w:rsidR="00C15EA3" w:rsidRPr="00C15EA3">
        <w:rPr>
          <w:rFonts w:ascii="標楷體" w:eastAsia="標楷體" w:hAnsi="標楷體" w:hint="eastAsia"/>
          <w:sz w:val="28"/>
          <w:szCs w:val="28"/>
        </w:rPr>
        <w:t>貴司得</w:t>
      </w:r>
      <w:proofErr w:type="gramEnd"/>
      <w:r w:rsidR="00C15EA3" w:rsidRPr="00C15EA3">
        <w:rPr>
          <w:rFonts w:ascii="標楷體" w:eastAsia="標楷體" w:hAnsi="標楷體" w:hint="eastAsia"/>
          <w:sz w:val="28"/>
          <w:szCs w:val="28"/>
        </w:rPr>
        <w:t>不經催告，逕行終止或解除與承諾人間已發生之一切合約關係而無須承擔任何責任，並得將承諾人列入拒絕往來與禁止進入</w:t>
      </w:r>
      <w:proofErr w:type="gramStart"/>
      <w:r w:rsidR="00C15EA3" w:rsidRPr="00C15EA3">
        <w:rPr>
          <w:rFonts w:ascii="標楷體" w:eastAsia="標楷體" w:hAnsi="標楷體" w:hint="eastAsia"/>
          <w:sz w:val="28"/>
          <w:szCs w:val="28"/>
        </w:rPr>
        <w:t>貴司旗</w:t>
      </w:r>
      <w:proofErr w:type="gramEnd"/>
      <w:r w:rsidR="00C15EA3" w:rsidRPr="00C15EA3">
        <w:rPr>
          <w:rFonts w:ascii="標楷體" w:eastAsia="標楷體" w:hAnsi="標楷體" w:hint="eastAsia"/>
          <w:sz w:val="28"/>
          <w:szCs w:val="28"/>
        </w:rPr>
        <w:t>下公司及廠區名單。</w:t>
      </w:r>
    </w:p>
    <w:p w:rsidR="00C15EA3" w:rsidRPr="00C15EA3" w:rsidRDefault="00C15EA3" w:rsidP="00C15EA3">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七、為避免承諾書之說明有不盡之處，或承諾人難以</w:t>
      </w:r>
      <w:proofErr w:type="gramStart"/>
      <w:r w:rsidRPr="00C15EA3">
        <w:rPr>
          <w:rFonts w:ascii="標楷體" w:eastAsia="標楷體" w:hAnsi="標楷體" w:hint="eastAsia"/>
          <w:sz w:val="28"/>
          <w:szCs w:val="28"/>
        </w:rPr>
        <w:t>掌握貴司於</w:t>
      </w:r>
      <w:proofErr w:type="gramEnd"/>
      <w:r w:rsidRPr="00C15EA3">
        <w:rPr>
          <w:rFonts w:ascii="標楷體" w:eastAsia="標楷體" w:hAnsi="標楷體" w:hint="eastAsia"/>
          <w:sz w:val="28"/>
          <w:szCs w:val="28"/>
        </w:rPr>
        <w:t>履約過程中之突發或實際需求，承諾人不得僅依本規範內容做為唯一依據，</w:t>
      </w:r>
      <w:proofErr w:type="gramStart"/>
      <w:r w:rsidRPr="00C15EA3">
        <w:rPr>
          <w:rFonts w:ascii="標楷體" w:eastAsia="標楷體" w:hAnsi="標楷體" w:hint="eastAsia"/>
          <w:sz w:val="28"/>
          <w:szCs w:val="28"/>
        </w:rPr>
        <w:t>貴司除根</w:t>
      </w:r>
      <w:proofErr w:type="gramEnd"/>
      <w:r w:rsidRPr="00C15EA3">
        <w:rPr>
          <w:rFonts w:ascii="標楷體" w:eastAsia="標楷體" w:hAnsi="標楷體" w:hint="eastAsia"/>
          <w:sz w:val="28"/>
          <w:szCs w:val="28"/>
        </w:rPr>
        <w:t>據本</w:t>
      </w:r>
      <w:proofErr w:type="gramStart"/>
      <w:r w:rsidRPr="00C15EA3">
        <w:rPr>
          <w:rFonts w:ascii="標楷體" w:eastAsia="標楷體" w:hAnsi="標楷體" w:hint="eastAsia"/>
          <w:sz w:val="28"/>
          <w:szCs w:val="28"/>
        </w:rPr>
        <w:t>規</w:t>
      </w:r>
      <w:proofErr w:type="gramEnd"/>
      <w:r w:rsidRPr="00C15EA3">
        <w:rPr>
          <w:rFonts w:ascii="標楷體" w:eastAsia="標楷體" w:hAnsi="標楷體" w:hint="eastAsia"/>
          <w:sz w:val="28"/>
          <w:szCs w:val="28"/>
        </w:rPr>
        <w:t>承諾書外，須偕同</w:t>
      </w:r>
      <w:proofErr w:type="gramStart"/>
      <w:r w:rsidRPr="00C15EA3">
        <w:rPr>
          <w:rFonts w:ascii="標楷體" w:eastAsia="標楷體" w:hAnsi="標楷體" w:hint="eastAsia"/>
          <w:sz w:val="28"/>
          <w:szCs w:val="28"/>
        </w:rPr>
        <w:t>與貴司相關</w:t>
      </w:r>
      <w:proofErr w:type="gramEnd"/>
      <w:r w:rsidRPr="00C15EA3">
        <w:rPr>
          <w:rFonts w:ascii="標楷體" w:eastAsia="標楷體" w:hAnsi="標楷體" w:hint="eastAsia"/>
          <w:sz w:val="28"/>
          <w:szCs w:val="28"/>
        </w:rPr>
        <w:t>法務或內部稽核單位進行需求訪談並做成紀錄。需求訪談紀錄之內容其優先權高於本需求規範書。</w:t>
      </w:r>
    </w:p>
    <w:p w:rsidR="00C15EA3" w:rsidRPr="00C15EA3" w:rsidRDefault="00C15EA3" w:rsidP="00C15EA3">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八、</w:t>
      </w:r>
      <w:proofErr w:type="gramStart"/>
      <w:r w:rsidRPr="00C15EA3">
        <w:rPr>
          <w:rFonts w:ascii="標楷體" w:eastAsia="標楷體" w:hAnsi="標楷體" w:hint="eastAsia"/>
          <w:sz w:val="28"/>
          <w:szCs w:val="28"/>
        </w:rPr>
        <w:t>與貴司企業</w:t>
      </w:r>
      <w:proofErr w:type="gramEnd"/>
      <w:r w:rsidRPr="00C15EA3">
        <w:rPr>
          <w:rFonts w:ascii="標楷體" w:eastAsia="標楷體" w:hAnsi="標楷體" w:hint="eastAsia"/>
          <w:sz w:val="28"/>
          <w:szCs w:val="28"/>
        </w:rPr>
        <w:t>存在業務往來</w:t>
      </w:r>
      <w:proofErr w:type="gramStart"/>
      <w:r w:rsidRPr="00C15EA3">
        <w:rPr>
          <w:rFonts w:ascii="標楷體" w:eastAsia="標楷體" w:hAnsi="標楷體" w:hint="eastAsia"/>
          <w:sz w:val="28"/>
          <w:szCs w:val="28"/>
        </w:rPr>
        <w:t>期間，</w:t>
      </w:r>
      <w:proofErr w:type="gramEnd"/>
      <w:r w:rsidRPr="00C15EA3">
        <w:rPr>
          <w:rFonts w:ascii="標楷體" w:eastAsia="標楷體" w:hAnsi="標楷體" w:hint="eastAsia"/>
          <w:sz w:val="28"/>
          <w:szCs w:val="28"/>
        </w:rPr>
        <w:t>以及結束往來後的3年內，承諾人同意</w:t>
      </w:r>
      <w:proofErr w:type="gramStart"/>
      <w:r w:rsidRPr="00C15EA3">
        <w:rPr>
          <w:rFonts w:ascii="標楷體" w:eastAsia="標楷體" w:hAnsi="標楷體" w:hint="eastAsia"/>
          <w:sz w:val="28"/>
          <w:szCs w:val="28"/>
        </w:rPr>
        <w:t>賦予貴司或</w:t>
      </w:r>
      <w:proofErr w:type="gramEnd"/>
      <w:r w:rsidRPr="00C15EA3">
        <w:rPr>
          <w:rFonts w:ascii="標楷體" w:eastAsia="標楷體" w:hAnsi="標楷體" w:hint="eastAsia"/>
          <w:sz w:val="28"/>
          <w:szCs w:val="28"/>
        </w:rPr>
        <w:t>其指定之第三方獨立機構(如律師事務所、會計師事務所等)查閱其表冊、紀錄及</w:t>
      </w:r>
      <w:proofErr w:type="gramStart"/>
      <w:r w:rsidRPr="00C15EA3">
        <w:rPr>
          <w:rFonts w:ascii="標楷體" w:eastAsia="標楷體" w:hAnsi="標楷體" w:hint="eastAsia"/>
          <w:sz w:val="28"/>
          <w:szCs w:val="28"/>
        </w:rPr>
        <w:t>帳冊</w:t>
      </w:r>
      <w:proofErr w:type="gramEnd"/>
      <w:r w:rsidRPr="00C15EA3">
        <w:rPr>
          <w:rFonts w:ascii="標楷體" w:eastAsia="標楷體" w:hAnsi="標楷體" w:hint="eastAsia"/>
          <w:sz w:val="28"/>
          <w:szCs w:val="28"/>
        </w:rPr>
        <w:t>的權利，但以承諾人</w:t>
      </w:r>
      <w:proofErr w:type="gramStart"/>
      <w:r w:rsidRPr="00C15EA3">
        <w:rPr>
          <w:rFonts w:ascii="標楷體" w:eastAsia="標楷體" w:hAnsi="標楷體" w:hint="eastAsia"/>
          <w:sz w:val="28"/>
          <w:szCs w:val="28"/>
        </w:rPr>
        <w:t>與貴司業務</w:t>
      </w:r>
      <w:proofErr w:type="gramEnd"/>
      <w:r w:rsidRPr="00C15EA3">
        <w:rPr>
          <w:rFonts w:ascii="標楷體" w:eastAsia="標楷體" w:hAnsi="標楷體" w:hint="eastAsia"/>
          <w:sz w:val="28"/>
          <w:szCs w:val="28"/>
        </w:rPr>
        <w:t>往來所生之範圍為</w:t>
      </w:r>
      <w:proofErr w:type="gramStart"/>
      <w:r w:rsidRPr="00C15EA3">
        <w:rPr>
          <w:rFonts w:ascii="標楷體" w:eastAsia="標楷體" w:hAnsi="標楷體" w:hint="eastAsia"/>
          <w:sz w:val="28"/>
          <w:szCs w:val="28"/>
        </w:rPr>
        <w:t>準</w:t>
      </w:r>
      <w:proofErr w:type="gramEnd"/>
      <w:r w:rsidRPr="00C15EA3">
        <w:rPr>
          <w:rFonts w:ascii="標楷體" w:eastAsia="標楷體" w:hAnsi="標楷體" w:hint="eastAsia"/>
          <w:sz w:val="28"/>
          <w:szCs w:val="28"/>
        </w:rPr>
        <w:t>。</w:t>
      </w:r>
    </w:p>
    <w:p w:rsidR="00C15EA3" w:rsidRDefault="00C15EA3" w:rsidP="007E6DB9">
      <w:pPr>
        <w:spacing w:line="480" w:lineRule="exact"/>
        <w:ind w:left="560" w:hangingChars="200" w:hanging="560"/>
        <w:jc w:val="both"/>
        <w:rPr>
          <w:rFonts w:ascii="標楷體" w:eastAsia="標楷體" w:hAnsi="標楷體"/>
          <w:sz w:val="28"/>
          <w:szCs w:val="28"/>
        </w:rPr>
      </w:pPr>
      <w:r w:rsidRPr="00C15EA3">
        <w:rPr>
          <w:rFonts w:ascii="標楷體" w:eastAsia="標楷體" w:hAnsi="標楷體" w:hint="eastAsia"/>
          <w:sz w:val="28"/>
          <w:szCs w:val="28"/>
        </w:rPr>
        <w:t>九、承諾人簽署本承諾聲明前，而已</w:t>
      </w:r>
      <w:proofErr w:type="gramStart"/>
      <w:r w:rsidRPr="00C15EA3">
        <w:rPr>
          <w:rFonts w:ascii="標楷體" w:eastAsia="標楷體" w:hAnsi="標楷體" w:hint="eastAsia"/>
          <w:sz w:val="28"/>
          <w:szCs w:val="28"/>
        </w:rPr>
        <w:t>與貴司存在</w:t>
      </w:r>
      <w:proofErr w:type="gramEnd"/>
      <w:r w:rsidRPr="00C15EA3">
        <w:rPr>
          <w:rFonts w:ascii="標楷體" w:eastAsia="標楷體" w:hAnsi="標楷體" w:hint="eastAsia"/>
          <w:sz w:val="28"/>
          <w:szCs w:val="28"/>
        </w:rPr>
        <w:t>業務往來者，如該等採購單、合約中所附承諾聲明規定內容與本承諾聲明修訂後規定存在不同內容者，</w:t>
      </w:r>
      <w:proofErr w:type="gramStart"/>
      <w:r w:rsidRPr="00C15EA3">
        <w:rPr>
          <w:rFonts w:ascii="標楷體" w:eastAsia="標楷體" w:hAnsi="標楷體" w:hint="eastAsia"/>
          <w:sz w:val="28"/>
          <w:szCs w:val="28"/>
        </w:rPr>
        <w:t>概按最新</w:t>
      </w:r>
      <w:proofErr w:type="gramEnd"/>
      <w:r w:rsidRPr="00C15EA3">
        <w:rPr>
          <w:rFonts w:ascii="標楷體" w:eastAsia="標楷體" w:hAnsi="標楷體" w:hint="eastAsia"/>
          <w:sz w:val="28"/>
          <w:szCs w:val="28"/>
        </w:rPr>
        <w:t>版本辦理。本承諾聲明，屬於承諾人</w:t>
      </w:r>
      <w:proofErr w:type="gramStart"/>
      <w:r w:rsidRPr="00C15EA3">
        <w:rPr>
          <w:rFonts w:ascii="標楷體" w:eastAsia="標楷體" w:hAnsi="標楷體" w:hint="eastAsia"/>
          <w:sz w:val="28"/>
          <w:szCs w:val="28"/>
        </w:rPr>
        <w:t>與貴司企業</w:t>
      </w:r>
      <w:proofErr w:type="gramEnd"/>
      <w:r w:rsidRPr="00C15EA3">
        <w:rPr>
          <w:rFonts w:ascii="標楷體" w:eastAsia="標楷體" w:hAnsi="標楷體" w:hint="eastAsia"/>
          <w:sz w:val="28"/>
          <w:szCs w:val="28"/>
        </w:rPr>
        <w:t>往來而簽署之合約與採購單之</w:t>
      </w:r>
      <w:proofErr w:type="gramStart"/>
      <w:r w:rsidRPr="00C15EA3">
        <w:rPr>
          <w:rFonts w:ascii="標楷體" w:eastAsia="標楷體" w:hAnsi="標楷體" w:hint="eastAsia"/>
          <w:sz w:val="28"/>
          <w:szCs w:val="28"/>
        </w:rPr>
        <w:t>一</w:t>
      </w:r>
      <w:proofErr w:type="gramEnd"/>
      <w:r w:rsidRPr="00C15EA3">
        <w:rPr>
          <w:rFonts w:ascii="標楷體" w:eastAsia="標楷體" w:hAnsi="標楷體" w:hint="eastAsia"/>
          <w:sz w:val="28"/>
          <w:szCs w:val="28"/>
        </w:rPr>
        <w:t>部份，所載之相關權利義務，得由任</w:t>
      </w:r>
      <w:proofErr w:type="gramStart"/>
      <w:r w:rsidRPr="00C15EA3">
        <w:rPr>
          <w:rFonts w:ascii="標楷體" w:eastAsia="標楷體" w:hAnsi="標楷體" w:hint="eastAsia"/>
          <w:sz w:val="28"/>
          <w:szCs w:val="28"/>
        </w:rPr>
        <w:t>一</w:t>
      </w:r>
      <w:proofErr w:type="gramEnd"/>
      <w:r w:rsidRPr="00C15EA3">
        <w:rPr>
          <w:rFonts w:ascii="標楷體" w:eastAsia="標楷體" w:hAnsi="標楷體" w:hint="eastAsia"/>
          <w:sz w:val="28"/>
          <w:szCs w:val="28"/>
        </w:rPr>
        <w:t>與承諾人簽有合約或採購單之</w:t>
      </w:r>
      <w:proofErr w:type="gramStart"/>
      <w:r w:rsidRPr="00C15EA3">
        <w:rPr>
          <w:rFonts w:ascii="標楷體" w:eastAsia="標楷體" w:hAnsi="標楷體" w:hint="eastAsia"/>
          <w:sz w:val="28"/>
          <w:szCs w:val="28"/>
        </w:rPr>
        <w:t>貴司向</w:t>
      </w:r>
      <w:proofErr w:type="gramEnd"/>
      <w:r w:rsidRPr="00C15EA3">
        <w:rPr>
          <w:rFonts w:ascii="標楷體" w:eastAsia="標楷體" w:hAnsi="標楷體" w:hint="eastAsia"/>
          <w:sz w:val="28"/>
          <w:szCs w:val="28"/>
        </w:rPr>
        <w:t>承諾人主張之。</w:t>
      </w:r>
    </w:p>
    <w:p w:rsidR="00C15EA3" w:rsidRPr="007E6DB9" w:rsidRDefault="007E6DB9" w:rsidP="007E6DB9">
      <w:pPr>
        <w:spacing w:beforeLines="50" w:before="180" w:afterLines="50" w:after="180" w:line="480" w:lineRule="exact"/>
        <w:jc w:val="both"/>
        <w:rPr>
          <w:rFonts w:ascii="標楷體" w:eastAsia="標楷體" w:hAnsi="標楷體"/>
          <w:b/>
          <w:sz w:val="28"/>
          <w:szCs w:val="28"/>
        </w:rPr>
      </w:pPr>
      <w:r w:rsidRPr="007E6DB9">
        <w:rPr>
          <w:rFonts w:ascii="標楷體" w:eastAsia="標楷體" w:hAnsi="標楷體" w:hint="eastAsia"/>
          <w:b/>
          <w:sz w:val="28"/>
          <w:szCs w:val="28"/>
        </w:rPr>
        <w:t>此致    ○○公司</w:t>
      </w:r>
    </w:p>
    <w:p w:rsidR="007E6DB9" w:rsidRDefault="007E6DB9" w:rsidP="007E6DB9">
      <w:pPr>
        <w:spacing w:line="480" w:lineRule="exact"/>
        <w:jc w:val="both"/>
        <w:rPr>
          <w:rFonts w:ascii="標楷體" w:eastAsia="標楷體" w:hAnsi="標楷體"/>
          <w:sz w:val="28"/>
          <w:szCs w:val="28"/>
        </w:rPr>
      </w:pPr>
      <w:r>
        <w:rPr>
          <w:rFonts w:ascii="標楷體" w:eastAsia="標楷體" w:hAnsi="標楷體" w:hint="eastAsia"/>
          <w:sz w:val="28"/>
          <w:szCs w:val="28"/>
        </w:rPr>
        <w:t>公司名稱：</w:t>
      </w:r>
    </w:p>
    <w:p w:rsidR="00C15EA3" w:rsidRPr="00C15EA3" w:rsidRDefault="00C15EA3" w:rsidP="007E6DB9">
      <w:pPr>
        <w:spacing w:line="480" w:lineRule="exact"/>
        <w:jc w:val="both"/>
        <w:rPr>
          <w:rFonts w:ascii="標楷體" w:eastAsia="標楷體" w:hAnsi="標楷體"/>
          <w:sz w:val="28"/>
          <w:szCs w:val="28"/>
        </w:rPr>
      </w:pPr>
      <w:r w:rsidRPr="00C15EA3">
        <w:rPr>
          <w:rFonts w:ascii="標楷體" w:eastAsia="標楷體" w:hAnsi="標楷體" w:hint="eastAsia"/>
          <w:sz w:val="28"/>
          <w:szCs w:val="28"/>
        </w:rPr>
        <w:t>代表人：</w:t>
      </w:r>
    </w:p>
    <w:p w:rsidR="00C15EA3" w:rsidRPr="00C15EA3" w:rsidRDefault="00C15EA3" w:rsidP="007E6DB9">
      <w:pPr>
        <w:spacing w:line="480" w:lineRule="exact"/>
        <w:jc w:val="both"/>
        <w:rPr>
          <w:rFonts w:ascii="標楷體" w:eastAsia="標楷體" w:hAnsi="標楷體"/>
          <w:sz w:val="28"/>
          <w:szCs w:val="28"/>
        </w:rPr>
      </w:pPr>
      <w:r w:rsidRPr="00C15EA3">
        <w:rPr>
          <w:rFonts w:ascii="標楷體" w:eastAsia="標楷體" w:hAnsi="標楷體" w:hint="eastAsia"/>
          <w:sz w:val="28"/>
          <w:szCs w:val="28"/>
        </w:rPr>
        <w:t>地址：</w:t>
      </w:r>
    </w:p>
    <w:p w:rsidR="00C15EA3" w:rsidRPr="00C15EA3" w:rsidRDefault="00C15EA3" w:rsidP="007E6DB9">
      <w:pPr>
        <w:spacing w:line="480" w:lineRule="exact"/>
        <w:jc w:val="both"/>
        <w:rPr>
          <w:rFonts w:ascii="標楷體" w:eastAsia="標楷體" w:hAnsi="標楷體"/>
          <w:sz w:val="28"/>
          <w:szCs w:val="28"/>
        </w:rPr>
      </w:pPr>
      <w:r w:rsidRPr="00C15EA3">
        <w:rPr>
          <w:rFonts w:ascii="標楷體" w:eastAsia="標楷體" w:hAnsi="標楷體" w:hint="eastAsia"/>
          <w:sz w:val="28"/>
          <w:szCs w:val="28"/>
        </w:rPr>
        <w:t xml:space="preserve">電話： </w:t>
      </w:r>
    </w:p>
    <w:p w:rsidR="00C15EA3" w:rsidRDefault="00C15EA3" w:rsidP="007E6DB9">
      <w:pPr>
        <w:spacing w:line="480" w:lineRule="exact"/>
        <w:jc w:val="both"/>
        <w:rPr>
          <w:rFonts w:ascii="標楷體" w:eastAsia="標楷體" w:hAnsi="標楷體"/>
          <w:sz w:val="28"/>
          <w:szCs w:val="28"/>
        </w:rPr>
      </w:pPr>
      <w:r w:rsidRPr="00C15EA3">
        <w:rPr>
          <w:rFonts w:ascii="標楷體" w:eastAsia="標楷體" w:hAnsi="標楷體" w:hint="eastAsia"/>
          <w:sz w:val="28"/>
          <w:szCs w:val="28"/>
        </w:rPr>
        <w:t>統一編號：</w:t>
      </w:r>
    </w:p>
    <w:p w:rsidR="00C15EA3" w:rsidRPr="00C15EA3" w:rsidRDefault="00C15EA3" w:rsidP="007E6DB9">
      <w:pPr>
        <w:spacing w:line="480" w:lineRule="exact"/>
        <w:jc w:val="distribute"/>
        <w:rPr>
          <w:rFonts w:ascii="標楷體" w:eastAsia="標楷體" w:hAnsi="標楷體"/>
          <w:sz w:val="28"/>
          <w:szCs w:val="28"/>
        </w:rPr>
      </w:pPr>
      <w:r>
        <w:rPr>
          <w:rFonts w:ascii="標楷體" w:eastAsia="標楷體" w:hAnsi="標楷體" w:hint="eastAsia"/>
          <w:sz w:val="28"/>
          <w:szCs w:val="28"/>
        </w:rPr>
        <w:t>中華民國     年     月     日</w:t>
      </w:r>
    </w:p>
    <w:sectPr w:rsidR="00C15EA3" w:rsidRPr="00C15EA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87" w:rsidRDefault="00EF6087" w:rsidP="005857CA">
      <w:r>
        <w:separator/>
      </w:r>
    </w:p>
  </w:endnote>
  <w:endnote w:type="continuationSeparator" w:id="0">
    <w:p w:rsidR="00EF6087" w:rsidRDefault="00EF6087" w:rsidP="0058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40502020204"/>
    <w:charset w:val="00"/>
    <w:family w:val="swiss"/>
    <w:pitch w:val="variable"/>
    <w:sig w:usb0="8100AAF7" w:usb1="0000807B" w:usb2="00000008" w:usb3="00000000" w:csb0="000100FF" w:csb1="00000000"/>
  </w:font>
  <w:font w:name="Mangal">
    <w:altName w:val="Liberation Mono"/>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896180"/>
      <w:docPartObj>
        <w:docPartGallery w:val="Page Numbers (Bottom of Page)"/>
        <w:docPartUnique/>
      </w:docPartObj>
    </w:sdtPr>
    <w:sdtEndPr/>
    <w:sdtContent>
      <w:p w:rsidR="005857CA" w:rsidRDefault="005857CA">
        <w:pPr>
          <w:pStyle w:val="a5"/>
          <w:jc w:val="center"/>
        </w:pPr>
        <w:r>
          <w:fldChar w:fldCharType="begin"/>
        </w:r>
        <w:r>
          <w:instrText>PAGE   \* MERGEFORMAT</w:instrText>
        </w:r>
        <w:r>
          <w:fldChar w:fldCharType="separate"/>
        </w:r>
        <w:r w:rsidR="00397DBC" w:rsidRPr="00397DBC">
          <w:rPr>
            <w:noProof/>
            <w:lang w:val="zh-TW"/>
          </w:rPr>
          <w:t>3</w:t>
        </w:r>
        <w:r>
          <w:fldChar w:fldCharType="end"/>
        </w:r>
      </w:p>
    </w:sdtContent>
  </w:sdt>
  <w:p w:rsidR="005857CA" w:rsidRDefault="005857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87" w:rsidRDefault="00EF6087" w:rsidP="005857CA">
      <w:r>
        <w:separator/>
      </w:r>
    </w:p>
  </w:footnote>
  <w:footnote w:type="continuationSeparator" w:id="0">
    <w:p w:rsidR="00EF6087" w:rsidRDefault="00EF6087" w:rsidP="00585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A3"/>
    <w:rsid w:val="002C31DE"/>
    <w:rsid w:val="00397DBC"/>
    <w:rsid w:val="004617CB"/>
    <w:rsid w:val="005367AE"/>
    <w:rsid w:val="005857CA"/>
    <w:rsid w:val="007E6DB9"/>
    <w:rsid w:val="009B793E"/>
    <w:rsid w:val="00C15EA3"/>
    <w:rsid w:val="00D30999"/>
    <w:rsid w:val="00DC1108"/>
    <w:rsid w:val="00DD3394"/>
    <w:rsid w:val="00EB7C5C"/>
    <w:rsid w:val="00EF6087"/>
    <w:rsid w:val="00F83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0DAB9"/>
  <w15:chartTrackingRefBased/>
  <w15:docId w15:val="{BEC9C25F-7E1A-4E90-86BB-94CDFC17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EA3"/>
    <w:pPr>
      <w:widowControl w:val="0"/>
      <w:suppressAutoHyphens/>
    </w:pPr>
    <w:rPr>
      <w:rFonts w:ascii="Liberation Serif" w:eastAsia="新細明體" w:hAnsi="Liberation Serif" w:cs="Lucida Sans"/>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7CA"/>
    <w:pPr>
      <w:tabs>
        <w:tab w:val="center" w:pos="4153"/>
        <w:tab w:val="right" w:pos="8306"/>
      </w:tabs>
      <w:snapToGrid w:val="0"/>
    </w:pPr>
    <w:rPr>
      <w:rFonts w:cs="Mangal"/>
      <w:sz w:val="20"/>
      <w:szCs w:val="18"/>
    </w:rPr>
  </w:style>
  <w:style w:type="character" w:customStyle="1" w:styleId="a4">
    <w:name w:val="頁首 字元"/>
    <w:basedOn w:val="a0"/>
    <w:link w:val="a3"/>
    <w:uiPriority w:val="99"/>
    <w:rsid w:val="005857CA"/>
    <w:rPr>
      <w:rFonts w:ascii="Liberation Serif" w:eastAsia="新細明體" w:hAnsi="Liberation Serif" w:cs="Mangal"/>
      <w:sz w:val="20"/>
      <w:szCs w:val="18"/>
      <w:lang w:bidi="hi-IN"/>
    </w:rPr>
  </w:style>
  <w:style w:type="paragraph" w:styleId="a5">
    <w:name w:val="footer"/>
    <w:basedOn w:val="a"/>
    <w:link w:val="a6"/>
    <w:uiPriority w:val="99"/>
    <w:unhideWhenUsed/>
    <w:rsid w:val="005857CA"/>
    <w:pPr>
      <w:tabs>
        <w:tab w:val="center" w:pos="4153"/>
        <w:tab w:val="right" w:pos="8306"/>
      </w:tabs>
      <w:snapToGrid w:val="0"/>
    </w:pPr>
    <w:rPr>
      <w:rFonts w:cs="Mangal"/>
      <w:sz w:val="20"/>
      <w:szCs w:val="18"/>
    </w:rPr>
  </w:style>
  <w:style w:type="character" w:customStyle="1" w:styleId="a6">
    <w:name w:val="頁尾 字元"/>
    <w:basedOn w:val="a0"/>
    <w:link w:val="a5"/>
    <w:uiPriority w:val="99"/>
    <w:rsid w:val="005857CA"/>
    <w:rPr>
      <w:rFonts w:ascii="Liberation Serif" w:eastAsia="新細明體" w:hAnsi="Liberation Serif" w:cs="Mangal"/>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DA38-AC99-47CB-9C7C-60975FEC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蔡睿璁</dc:creator>
  <cp:keywords/>
  <dc:description/>
  <cp:lastModifiedBy>蔡睿璁</cp:lastModifiedBy>
  <cp:revision>13</cp:revision>
  <dcterms:created xsi:type="dcterms:W3CDTF">2024-09-06T03:19:00Z</dcterms:created>
  <dcterms:modified xsi:type="dcterms:W3CDTF">2024-09-09T05:42:00Z</dcterms:modified>
</cp:coreProperties>
</file>